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9D" w:rsidRPr="00804855" w:rsidRDefault="00B3129D" w:rsidP="00B3129D">
      <w:pPr>
        <w:suppressAutoHyphens/>
        <w:autoSpaceDE w:val="0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192530" cy="903605"/>
            <wp:effectExtent l="0" t="0" r="762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29D" w:rsidRPr="00804855" w:rsidRDefault="00B3129D" w:rsidP="00B312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4855">
        <w:rPr>
          <w:rFonts w:ascii="Times New Roman" w:hAnsi="Times New Roman" w:cs="Times New Roman"/>
          <w:b/>
          <w:bCs/>
          <w:color w:val="333399"/>
        </w:rPr>
        <w:t xml:space="preserve">Centrul de Informare şi Documentare privind NATO în </w:t>
      </w:r>
      <w:r w:rsidRPr="00804855">
        <w:rPr>
          <w:rFonts w:ascii="Times New Roman" w:hAnsi="Times New Roman" w:cs="Times New Roman"/>
          <w:b/>
          <w:color w:val="333399"/>
        </w:rPr>
        <w:t>Moldova</w:t>
      </w:r>
    </w:p>
    <w:p w:rsidR="00B3129D" w:rsidRPr="00804855" w:rsidRDefault="00B3129D" w:rsidP="00B3129D">
      <w:pPr>
        <w:pStyle w:val="Frspaiere1"/>
        <w:jc w:val="right"/>
        <w:rPr>
          <w:b/>
          <w:color w:val="333399"/>
          <w:sz w:val="22"/>
          <w:szCs w:val="22"/>
          <w:lang w:val="ro-RO"/>
        </w:rPr>
      </w:pPr>
      <w:r w:rsidRPr="00804855">
        <w:rPr>
          <w:b/>
          <w:color w:val="333399"/>
          <w:sz w:val="22"/>
          <w:szCs w:val="22"/>
          <w:lang w:val="ro-RO"/>
        </w:rPr>
        <w:t>Information and Documentation Centre on NATO in Moldova</w:t>
      </w:r>
      <w:r w:rsidRPr="00804855">
        <w:rPr>
          <w:sz w:val="22"/>
          <w:szCs w:val="22"/>
          <w:lang w:val="ro-RO"/>
        </w:rPr>
        <w:t xml:space="preserve">                                           _____________________________________________________________________</w:t>
      </w:r>
    </w:p>
    <w:p w:rsidR="00B3129D" w:rsidRPr="00804855" w:rsidRDefault="00B3129D" w:rsidP="00B3129D">
      <w:pPr>
        <w:pStyle w:val="Frspaiere1"/>
        <w:jc w:val="right"/>
        <w:rPr>
          <w:sz w:val="22"/>
          <w:szCs w:val="22"/>
          <w:lang w:val="ro-RO"/>
        </w:rPr>
      </w:pPr>
      <w:r w:rsidRPr="00804855">
        <w:rPr>
          <w:sz w:val="22"/>
          <w:szCs w:val="22"/>
          <w:lang w:val="ro-RO"/>
        </w:rPr>
        <w:t>Strada Bănulescu Bodoni 2A, Chişinău, Republica Moldova, MD 2009</w:t>
      </w:r>
    </w:p>
    <w:p w:rsidR="00B3129D" w:rsidRPr="00804855" w:rsidRDefault="00B3129D" w:rsidP="00B3129D">
      <w:pPr>
        <w:pStyle w:val="Frspaiere1"/>
        <w:jc w:val="right"/>
        <w:rPr>
          <w:color w:val="000000"/>
          <w:sz w:val="22"/>
          <w:szCs w:val="22"/>
          <w:lang w:val="ro-RO"/>
        </w:rPr>
      </w:pPr>
      <w:r w:rsidRPr="00804855">
        <w:rPr>
          <w:color w:val="000000"/>
          <w:sz w:val="22"/>
          <w:szCs w:val="22"/>
          <w:lang w:val="ro-RO"/>
        </w:rPr>
        <w:t xml:space="preserve">Web: </w:t>
      </w:r>
      <w:hyperlink r:id="rId5" w:history="1">
        <w:r w:rsidRPr="00804855">
          <w:rPr>
            <w:rStyle w:val="a3"/>
            <w:sz w:val="22"/>
            <w:szCs w:val="22"/>
            <w:lang w:val="ro-RO"/>
          </w:rPr>
          <w:t>www.nato.md</w:t>
        </w:r>
      </w:hyperlink>
      <w:r w:rsidRPr="00804855">
        <w:rPr>
          <w:color w:val="000000"/>
          <w:sz w:val="22"/>
          <w:szCs w:val="22"/>
          <w:lang w:val="ro-RO"/>
        </w:rPr>
        <w:t xml:space="preserve">;  Email: </w:t>
      </w:r>
      <w:hyperlink r:id="rId6" w:history="1">
        <w:r w:rsidRPr="00804855">
          <w:rPr>
            <w:rStyle w:val="a3"/>
            <w:sz w:val="22"/>
            <w:szCs w:val="22"/>
            <w:lang w:val="ro-RO"/>
          </w:rPr>
          <w:t>info</w:t>
        </w:r>
        <w:r w:rsidRPr="00804855">
          <w:rPr>
            <w:rStyle w:val="a3"/>
            <w:rFonts w:eastAsia="MS Mincho"/>
            <w:sz w:val="22"/>
            <w:szCs w:val="22"/>
            <w:lang w:val="ro-RO"/>
          </w:rPr>
          <w:t>@nato.md</w:t>
        </w:r>
      </w:hyperlink>
      <w:r w:rsidRPr="00804855">
        <w:rPr>
          <w:color w:val="000000"/>
          <w:sz w:val="22"/>
          <w:szCs w:val="22"/>
          <w:lang w:val="ro-RO"/>
        </w:rPr>
        <w:t>;</w:t>
      </w:r>
    </w:p>
    <w:p w:rsidR="00B3129D" w:rsidRPr="00804855" w:rsidRDefault="00B3129D" w:rsidP="00B312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855">
        <w:rPr>
          <w:rFonts w:ascii="Times New Roman" w:eastAsia="MS Mincho" w:hAnsi="Times New Roman" w:cs="Times New Roman"/>
          <w:color w:val="000000"/>
        </w:rPr>
        <w:t>Tel: +373 22/ 577 824; Fax: +373 22/</w:t>
      </w:r>
      <w:r w:rsidRPr="008048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577 815</w:t>
      </w:r>
    </w:p>
    <w:p w:rsidR="00B3129D" w:rsidRDefault="00B3129D" w:rsidP="00B31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Chisinau, </w:t>
      </w:r>
      <w:r w:rsidR="008F429A">
        <w:rPr>
          <w:rFonts w:ascii="Times New Roman" w:hAnsi="Times New Roman" w:cs="Times New Roman"/>
          <w:b/>
          <w:sz w:val="24"/>
          <w:szCs w:val="24"/>
        </w:rPr>
        <w:t>22 Septembrie, CID</w:t>
      </w:r>
      <w:r>
        <w:rPr>
          <w:rFonts w:ascii="Times New Roman" w:hAnsi="Times New Roman" w:cs="Times New Roman"/>
          <w:b/>
          <w:sz w:val="24"/>
          <w:szCs w:val="24"/>
        </w:rPr>
        <w:t xml:space="preserve"> NATO </w:t>
      </w:r>
    </w:p>
    <w:p w:rsidR="00B3129D" w:rsidRDefault="00B3129D" w:rsidP="00B31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29D" w:rsidRPr="00804855" w:rsidRDefault="00B3129D" w:rsidP="00B31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85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3129D" w:rsidRPr="00804855" w:rsidRDefault="00B3129D" w:rsidP="00B3129D">
      <w:pPr>
        <w:rPr>
          <w:rFonts w:ascii="Times New Roman" w:hAnsi="Times New Roman" w:cs="Times New Roman"/>
          <w:sz w:val="24"/>
          <w:szCs w:val="24"/>
        </w:rPr>
      </w:pPr>
    </w:p>
    <w:p w:rsidR="00B3129D" w:rsidRDefault="00B3129D" w:rsidP="00B3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 w:rsidR="009A739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804855">
        <w:rPr>
          <w:rFonts w:ascii="Times New Roman" w:hAnsi="Times New Roman" w:cs="Times New Roman"/>
          <w:sz w:val="24"/>
          <w:szCs w:val="24"/>
        </w:rPr>
        <w:tab/>
      </w:r>
      <w:r w:rsidR="008F429A">
        <w:rPr>
          <w:rFonts w:ascii="Times New Roman" w:hAnsi="Times New Roman" w:cs="Times New Roman"/>
          <w:sz w:val="24"/>
          <w:szCs w:val="24"/>
        </w:rPr>
        <w:t>Cuvînt înainte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01C">
        <w:rPr>
          <w:rFonts w:ascii="Times New Roman" w:hAnsi="Times New Roman" w:cs="Times New Roman"/>
          <w:b/>
          <w:i/>
          <w:sz w:val="24"/>
          <w:szCs w:val="24"/>
        </w:rPr>
        <w:t>Elena Marzac</w:t>
      </w:r>
      <w:r w:rsidRPr="00804855">
        <w:rPr>
          <w:rFonts w:ascii="Times New Roman" w:hAnsi="Times New Roman" w:cs="Times New Roman"/>
          <w:sz w:val="24"/>
          <w:szCs w:val="24"/>
        </w:rPr>
        <w:t xml:space="preserve">, Director </w:t>
      </w:r>
      <w:r w:rsidR="008F429A">
        <w:rPr>
          <w:rFonts w:ascii="Times New Roman" w:hAnsi="Times New Roman" w:cs="Times New Roman"/>
          <w:sz w:val="24"/>
          <w:szCs w:val="24"/>
        </w:rPr>
        <w:t>CID</w:t>
      </w:r>
      <w:r w:rsidRPr="00804855">
        <w:rPr>
          <w:rFonts w:ascii="Times New Roman" w:hAnsi="Times New Roman" w:cs="Times New Roman"/>
          <w:sz w:val="24"/>
          <w:szCs w:val="24"/>
        </w:rPr>
        <w:t xml:space="preserve"> NATO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29D" w:rsidRPr="00804855" w:rsidRDefault="00B3129D" w:rsidP="00B3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F4B62" w:rsidRPr="00CF4B62" w:rsidRDefault="00B3129D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04855">
        <w:rPr>
          <w:rFonts w:ascii="Times New Roman" w:hAnsi="Times New Roman" w:cs="Times New Roman"/>
          <w:sz w:val="24"/>
          <w:szCs w:val="24"/>
        </w:rPr>
        <w:t>:</w:t>
      </w:r>
      <w:r w:rsidR="009A7397">
        <w:rPr>
          <w:rFonts w:ascii="Times New Roman" w:hAnsi="Times New Roman" w:cs="Times New Roman"/>
          <w:sz w:val="24"/>
          <w:szCs w:val="24"/>
        </w:rPr>
        <w:t>15-10:30</w:t>
      </w:r>
      <w:r w:rsidRPr="00804855">
        <w:rPr>
          <w:rFonts w:ascii="Times New Roman" w:hAnsi="Times New Roman" w:cs="Times New Roman"/>
          <w:sz w:val="24"/>
          <w:szCs w:val="24"/>
        </w:rPr>
        <w:tab/>
      </w:r>
      <w:r w:rsidRPr="00804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Seminar:</w:t>
      </w:r>
      <w:r w:rsidR="00CF4B62">
        <w:rPr>
          <w:rFonts w:ascii="Times New Roman" w:hAnsi="Times New Roman" w:cs="Times New Roman"/>
          <w:sz w:val="24"/>
          <w:szCs w:val="24"/>
        </w:rPr>
        <w:t xml:space="preserve"> </w:t>
      </w:r>
      <w:r w:rsidR="008F429A">
        <w:rPr>
          <w:rFonts w:ascii="Times New Roman" w:hAnsi="Times New Roman" w:cs="Times New Roman"/>
          <w:b/>
          <w:sz w:val="24"/>
          <w:szCs w:val="24"/>
        </w:rPr>
        <w:t>KFOR - operaţiune de menţinere a păcii sub mandat al Naţ</w:t>
      </w:r>
      <w:r w:rsidR="008F429A" w:rsidRPr="008F429A">
        <w:rPr>
          <w:rFonts w:ascii="Times New Roman" w:hAnsi="Times New Roman" w:cs="Times New Roman"/>
          <w:b/>
          <w:sz w:val="24"/>
          <w:szCs w:val="24"/>
        </w:rPr>
        <w:t>iunilor Unite</w:t>
      </w:r>
    </w:p>
    <w:p w:rsidR="00B3129D" w:rsidRDefault="00B3129D" w:rsidP="00B3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485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Alina Coca, </w:t>
      </w:r>
      <w:r w:rsidR="008F429A">
        <w:rPr>
          <w:rFonts w:ascii="Times New Roman" w:hAnsi="Times New Roman" w:cs="Times New Roman"/>
          <w:sz w:val="24"/>
          <w:szCs w:val="24"/>
        </w:rPr>
        <w:t>Cartierul General NATO</w:t>
      </w:r>
    </w:p>
    <w:p w:rsidR="00B3129D" w:rsidRDefault="009A7397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via skype, Mihai Carp, </w:t>
      </w:r>
      <w:r w:rsidRPr="00A76B12">
        <w:rPr>
          <w:rFonts w:ascii="Times New Roman" w:hAnsi="Times New Roman" w:cs="Times New Roman"/>
          <w:sz w:val="24"/>
          <w:szCs w:val="24"/>
        </w:rPr>
        <w:t>NATO HQ (TBC)</w:t>
      </w:r>
      <w:r w:rsidR="00DA6C9F">
        <w:rPr>
          <w:rFonts w:ascii="Times New Roman" w:hAnsi="Times New Roman" w:cs="Times New Roman"/>
          <w:sz w:val="24"/>
          <w:szCs w:val="24"/>
        </w:rPr>
        <w:br/>
      </w:r>
    </w:p>
    <w:p w:rsidR="00B3129D" w:rsidRDefault="009A7397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10:50</w:t>
      </w:r>
      <w:r w:rsidR="00B312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Coffee break</w:t>
      </w:r>
      <w:r w:rsidR="00B312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B3129D" w:rsidRPr="00031E14" w:rsidRDefault="00B3129D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3129D" w:rsidRPr="00CF4B62" w:rsidRDefault="00B3129D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10:50 - 11:40              Seminar:  </w:t>
      </w:r>
      <w:r w:rsidR="00D77D01">
        <w:rPr>
          <w:rFonts w:ascii="Times New Roman" w:hAnsi="Times New Roman" w:cs="Times New Roman"/>
          <w:b/>
          <w:i/>
          <w:sz w:val="24"/>
          <w:szCs w:val="24"/>
        </w:rPr>
        <w:t>Detaşarea trupelor străine î</w:t>
      </w:r>
      <w:r w:rsidR="008F429A">
        <w:rPr>
          <w:rFonts w:ascii="Times New Roman" w:hAnsi="Times New Roman" w:cs="Times New Roman"/>
          <w:b/>
          <w:i/>
          <w:sz w:val="24"/>
          <w:szCs w:val="24"/>
        </w:rPr>
        <w:t>n Kosovo: semnificaţie şi impotanţă</w:t>
      </w:r>
    </w:p>
    <w:p w:rsidR="00B3129D" w:rsidRPr="008F429A" w:rsidRDefault="00B3129D" w:rsidP="008F4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8F429A">
        <w:rPr>
          <w:rFonts w:ascii="Times New Roman" w:hAnsi="Times New Roman" w:cs="Times New Roman"/>
          <w:b/>
          <w:i/>
          <w:sz w:val="24"/>
          <w:szCs w:val="24"/>
        </w:rPr>
        <w:t xml:space="preserve">Dl. maior Veaceslav Corcodel, </w:t>
      </w:r>
      <w:r w:rsidR="008F429A">
        <w:rPr>
          <w:rFonts w:ascii="Times New Roman" w:hAnsi="Times New Roman" w:cs="Times New Roman"/>
          <w:sz w:val="24"/>
          <w:szCs w:val="24"/>
        </w:rPr>
        <w:t>Şef stat major. Batalionul 22 de menţinere a păcii</w:t>
      </w:r>
    </w:p>
    <w:p w:rsidR="00B3129D" w:rsidRDefault="00B3129D" w:rsidP="00B3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29D" w:rsidRPr="00A76B12" w:rsidRDefault="00B3129D" w:rsidP="00B3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29D" w:rsidRDefault="00B3129D" w:rsidP="00B312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12:30              Seminar:</w:t>
      </w:r>
      <w:r w:rsidR="00AA125B">
        <w:rPr>
          <w:rFonts w:ascii="Times New Roman" w:hAnsi="Times New Roman" w:cs="Times New Roman"/>
          <w:b/>
          <w:i/>
          <w:sz w:val="24"/>
          <w:szCs w:val="24"/>
        </w:rPr>
        <w:t>Importanţa implicării RM în misiunile de pacificare</w:t>
      </w:r>
      <w:r w:rsidR="00DA6C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B6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125B">
        <w:rPr>
          <w:rFonts w:ascii="Times New Roman" w:hAnsi="Times New Roman" w:cs="Times New Roman"/>
          <w:b/>
          <w:i/>
          <w:sz w:val="24"/>
          <w:szCs w:val="24"/>
        </w:rPr>
        <w:t>exemplul Kosovo</w:t>
      </w:r>
      <w:r w:rsidR="00CF4B6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3129D" w:rsidRDefault="00B3129D" w:rsidP="00B3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AA125B">
        <w:rPr>
          <w:rFonts w:ascii="Times New Roman" w:hAnsi="Times New Roman" w:cs="Times New Roman"/>
          <w:b/>
          <w:sz w:val="24"/>
          <w:szCs w:val="24"/>
        </w:rPr>
        <w:t>Reprezentantul Ministerul de Externe şi Integrării Europene</w:t>
      </w:r>
      <w:r w:rsidR="00DA6C9F">
        <w:rPr>
          <w:rFonts w:ascii="Times New Roman" w:hAnsi="Times New Roman" w:cs="Times New Roman"/>
          <w:b/>
          <w:sz w:val="24"/>
          <w:szCs w:val="24"/>
        </w:rPr>
        <w:t xml:space="preserve"> (TBC)</w:t>
      </w:r>
    </w:p>
    <w:p w:rsidR="00B3129D" w:rsidRPr="00804855" w:rsidRDefault="00B3129D" w:rsidP="00B31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29D" w:rsidRDefault="00B3129D" w:rsidP="00B3129D">
      <w:pPr>
        <w:rPr>
          <w:rFonts w:ascii="Times New Roman" w:hAnsi="Times New Roman" w:cs="Times New Roman"/>
          <w:sz w:val="24"/>
          <w:szCs w:val="24"/>
        </w:rPr>
      </w:pPr>
    </w:p>
    <w:p w:rsidR="00B3129D" w:rsidRDefault="00B3129D" w:rsidP="00B3129D">
      <w:pPr>
        <w:rPr>
          <w:rFonts w:ascii="Times New Roman" w:hAnsi="Times New Roman" w:cs="Times New Roman"/>
          <w:sz w:val="24"/>
          <w:szCs w:val="24"/>
        </w:rPr>
      </w:pPr>
    </w:p>
    <w:p w:rsidR="00B3129D" w:rsidRDefault="00B3129D" w:rsidP="00B3129D"/>
    <w:p w:rsidR="00B3129D" w:rsidRDefault="00B3129D" w:rsidP="00B3129D"/>
    <w:p w:rsidR="00B3129D" w:rsidRDefault="00B3129D" w:rsidP="00B3129D"/>
    <w:p w:rsidR="00E70AEB" w:rsidRDefault="00E70AEB"/>
    <w:sectPr w:rsidR="00E70AEB" w:rsidSect="00804855">
      <w:pgSz w:w="12240" w:h="15840"/>
      <w:pgMar w:top="108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129D"/>
    <w:rsid w:val="0001543F"/>
    <w:rsid w:val="001000F3"/>
    <w:rsid w:val="001A4AD4"/>
    <w:rsid w:val="0032069D"/>
    <w:rsid w:val="003A522D"/>
    <w:rsid w:val="004058D6"/>
    <w:rsid w:val="004E3920"/>
    <w:rsid w:val="00594AAA"/>
    <w:rsid w:val="005B7DF8"/>
    <w:rsid w:val="00693AAB"/>
    <w:rsid w:val="008B7C1B"/>
    <w:rsid w:val="008F429A"/>
    <w:rsid w:val="008F7AE7"/>
    <w:rsid w:val="009A7397"/>
    <w:rsid w:val="00A22AFA"/>
    <w:rsid w:val="00AA125B"/>
    <w:rsid w:val="00B3129D"/>
    <w:rsid w:val="00C11064"/>
    <w:rsid w:val="00C9555E"/>
    <w:rsid w:val="00CB4B71"/>
    <w:rsid w:val="00CF4B62"/>
    <w:rsid w:val="00D77D01"/>
    <w:rsid w:val="00DA6C9F"/>
    <w:rsid w:val="00E70AEB"/>
    <w:rsid w:val="00F44E99"/>
    <w:rsid w:val="00F975EE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9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29D"/>
    <w:rPr>
      <w:color w:val="0000FF"/>
      <w:u w:val="single"/>
    </w:rPr>
  </w:style>
  <w:style w:type="paragraph" w:customStyle="1" w:styleId="Frspaiere1">
    <w:name w:val="Fără spațiere1"/>
    <w:rsid w:val="00B3129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o.md" TargetMode="External"/><Relationship Id="rId5" Type="http://schemas.openxmlformats.org/officeDocument/2006/relationships/hyperlink" Target="http://www.nato.m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2015-09-14T07:33:00Z</cp:lastPrinted>
  <dcterms:created xsi:type="dcterms:W3CDTF">2015-09-04T13:41:00Z</dcterms:created>
  <dcterms:modified xsi:type="dcterms:W3CDTF">2015-09-17T12:06:00Z</dcterms:modified>
</cp:coreProperties>
</file>